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30" w:lineRule="atLeast"/>
        <w:ind w:left="0" w:leftChars="0" w:right="0" w:rightChars="0" w:firstLine="0"/>
        <w:jc w:val="center"/>
        <w:textAlignment w:val="auto"/>
        <w:rPr>
          <w:rFonts w:hint="eastAsia" w:ascii="微软雅黑" w:hAnsi="微软雅黑" w:eastAsia="微软雅黑" w:cs="微软雅黑"/>
          <w:b w:val="0"/>
          <w:i w:val="0"/>
          <w:caps w:val="0"/>
          <w:color w:val="000000"/>
          <w:spacing w:val="0"/>
          <w:sz w:val="42"/>
          <w:szCs w:val="42"/>
          <w:shd w:val="clear" w:fill="FFFFFF"/>
          <w:lang w:val="en-US" w:eastAsia="zh-CN"/>
        </w:rPr>
      </w:pPr>
      <w:r>
        <w:rPr>
          <w:rFonts w:hint="eastAsia" w:ascii="微软雅黑" w:hAnsi="微软雅黑" w:eastAsia="微软雅黑" w:cs="微软雅黑"/>
          <w:b w:val="0"/>
          <w:i w:val="0"/>
          <w:caps w:val="0"/>
          <w:color w:val="000000"/>
          <w:spacing w:val="0"/>
          <w:sz w:val="42"/>
          <w:szCs w:val="42"/>
          <w:shd w:val="clear" w:fill="FFFFFF"/>
          <w:lang w:val="en-US" w:eastAsia="zh-CN"/>
        </w:rPr>
        <w:t>南通兴东国际机场飞机橡胶轮档采购项目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30" w:lineRule="atLeast"/>
        <w:ind w:left="0" w:leftChars="0" w:right="0" w:rightChars="0" w:firstLine="0"/>
        <w:jc w:val="center"/>
        <w:textAlignment w:val="auto"/>
        <w:rPr>
          <w:rFonts w:hint="eastAsia" w:ascii="微软雅黑" w:hAnsi="微软雅黑" w:eastAsia="微软雅黑" w:cs="微软雅黑"/>
          <w:b w:val="0"/>
          <w:i w:val="0"/>
          <w:caps w:val="0"/>
          <w:color w:val="000000"/>
          <w:spacing w:val="0"/>
          <w:sz w:val="42"/>
          <w:szCs w:val="42"/>
          <w:shd w:val="clear" w:fill="FFFFFF"/>
          <w:lang w:val="en-US" w:eastAsia="zh-CN"/>
        </w:rPr>
      </w:pPr>
      <w:r>
        <w:rPr>
          <w:rFonts w:hint="eastAsia" w:ascii="微软雅黑" w:hAnsi="微软雅黑" w:eastAsia="微软雅黑" w:cs="微软雅黑"/>
          <w:b w:val="0"/>
          <w:i w:val="0"/>
          <w:caps w:val="0"/>
          <w:color w:val="000000"/>
          <w:spacing w:val="0"/>
          <w:sz w:val="42"/>
          <w:szCs w:val="42"/>
          <w:shd w:val="clear" w:fill="FFFFFF"/>
          <w:lang w:val="en-US" w:eastAsia="zh-CN"/>
        </w:rPr>
        <w:t>采购结果公示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Times New Roman" w:hAnsi="Times New Roman" w:cs="Times New Roman"/>
          <w:sz w:val="30"/>
          <w:szCs w:val="30"/>
        </w:rPr>
      </w:pPr>
      <w:r>
        <w:rPr>
          <w:rFonts w:hint="eastAsia" w:ascii="宋体" w:hAnsi="宋体" w:eastAsia="宋体" w:cs="宋体"/>
          <w:b w:val="0"/>
          <w:i w:val="0"/>
          <w:caps w:val="0"/>
          <w:color w:val="333333"/>
          <w:spacing w:val="0"/>
          <w:kern w:val="0"/>
          <w:sz w:val="30"/>
          <w:szCs w:val="30"/>
          <w:shd w:val="clear" w:fill="FFFFFF"/>
          <w:lang w:val="en-US" w:eastAsia="zh-CN" w:bidi="ar"/>
        </w:rPr>
        <w:t>南通机场集团有限公司对南通兴东国际机场飞机橡胶轮档采购项目进行公开询价方式采购，现就采购结果公示如下：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b w:val="0"/>
          <w:i w:val="0"/>
          <w:caps w:val="0"/>
          <w:color w:val="333333"/>
          <w:spacing w:val="0"/>
          <w:kern w:val="0"/>
          <w:sz w:val="30"/>
          <w:szCs w:val="30"/>
          <w:shd w:val="clear" w:fill="FFFFFF"/>
          <w:lang w:val="en-US" w:eastAsia="zh-CN" w:bidi="ar"/>
        </w:rPr>
        <w:t>一、采购项目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1.项目名称：南通兴东国际机场飞机橡胶轮档采购项目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2.项目编号：JCJT-WZ-2021076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黑体" w:hAnsi="黑体" w:eastAsia="黑体" w:cs="黑体"/>
          <w:b w:val="0"/>
          <w:i w:val="0"/>
          <w:caps w:val="0"/>
          <w:color w:val="333333"/>
          <w:spacing w:val="0"/>
          <w:kern w:val="0"/>
          <w:sz w:val="30"/>
          <w:szCs w:val="30"/>
          <w:shd w:val="clear" w:fill="FFFFFF"/>
          <w:lang w:val="en-US" w:eastAsia="zh-CN" w:bidi="ar"/>
        </w:rPr>
      </w:pPr>
      <w:r>
        <w:rPr>
          <w:rFonts w:hint="eastAsia" w:ascii="黑体" w:hAnsi="黑体" w:eastAsia="黑体" w:cs="黑体"/>
          <w:b w:val="0"/>
          <w:i w:val="0"/>
          <w:caps w:val="0"/>
          <w:color w:val="333333"/>
          <w:spacing w:val="0"/>
          <w:kern w:val="0"/>
          <w:sz w:val="30"/>
          <w:szCs w:val="30"/>
          <w:shd w:val="clear" w:fill="FFFFFF"/>
          <w:lang w:val="en-US" w:eastAsia="zh-CN" w:bidi="ar"/>
        </w:rPr>
        <w:t>二、成交信息：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成交单位：北京创异联合科技有限公司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成交金额（含税）：27620.00元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黑体" w:hAnsi="黑体" w:eastAsia="黑体" w:cs="黑体"/>
          <w:b w:val="0"/>
          <w:i w:val="0"/>
          <w:caps w:val="0"/>
          <w:color w:val="333333"/>
          <w:spacing w:val="0"/>
          <w:kern w:val="0"/>
          <w:sz w:val="30"/>
          <w:szCs w:val="30"/>
          <w:shd w:val="clear" w:fill="FFFFFF"/>
          <w:lang w:val="en-US" w:eastAsia="zh-CN" w:bidi="ar"/>
        </w:rPr>
      </w:pPr>
      <w:r>
        <w:rPr>
          <w:rFonts w:hint="eastAsia" w:ascii="黑体" w:hAnsi="黑体" w:eastAsia="黑体" w:cs="黑体"/>
          <w:b w:val="0"/>
          <w:i w:val="0"/>
          <w:caps w:val="0"/>
          <w:color w:val="333333"/>
          <w:spacing w:val="0"/>
          <w:kern w:val="0"/>
          <w:sz w:val="30"/>
          <w:szCs w:val="30"/>
          <w:shd w:val="clear" w:fill="FFFFFF"/>
          <w:lang w:val="en-US" w:eastAsia="zh-CN" w:bidi="ar"/>
        </w:rPr>
        <w:t>三、联系事项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宋体" w:hAnsi="宋体" w:eastAsia="宋体" w:cs="宋体"/>
          <w:b w:val="0"/>
          <w:i w:val="0"/>
          <w:caps w:val="0"/>
          <w:color w:val="000000"/>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联系人：</w:t>
      </w:r>
      <w:r>
        <w:rPr>
          <w:rFonts w:hint="eastAsia" w:ascii="宋体" w:hAnsi="宋体" w:eastAsia="宋体" w:cs="宋体"/>
          <w:b w:val="0"/>
          <w:i w:val="0"/>
          <w:caps w:val="0"/>
          <w:color w:val="000000"/>
          <w:spacing w:val="0"/>
          <w:kern w:val="0"/>
          <w:sz w:val="30"/>
          <w:szCs w:val="30"/>
          <w:shd w:val="clear" w:fill="FFFFFF"/>
          <w:lang w:val="en-US" w:eastAsia="zh-CN" w:bidi="ar"/>
        </w:rPr>
        <w:t>徐永丰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联系电话：0513-86860086-82108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联系地址：江苏省南通市通州区兴东镇兴东机场办公楼427室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监督联系人：殷  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联系电话：0513-86560293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联系地址：江苏省南通市通州区兴东镇兴东机场办公楼401室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黑体" w:hAnsi="黑体" w:eastAsia="黑体" w:cs="黑体"/>
          <w:b w:val="0"/>
          <w:i w:val="0"/>
          <w:caps w:val="0"/>
          <w:color w:val="333333"/>
          <w:spacing w:val="0"/>
          <w:kern w:val="0"/>
          <w:sz w:val="30"/>
          <w:szCs w:val="30"/>
          <w:shd w:val="clear" w:fill="FFFFFF"/>
          <w:lang w:val="en-US" w:eastAsia="zh-CN" w:bidi="ar"/>
        </w:rPr>
      </w:pPr>
      <w:r>
        <w:rPr>
          <w:rFonts w:hint="eastAsia" w:ascii="黑体" w:hAnsi="黑体" w:eastAsia="黑体" w:cs="黑体"/>
          <w:b w:val="0"/>
          <w:i w:val="0"/>
          <w:caps w:val="0"/>
          <w:color w:val="333333"/>
          <w:spacing w:val="0"/>
          <w:kern w:val="0"/>
          <w:sz w:val="30"/>
          <w:szCs w:val="30"/>
          <w:shd w:val="clear" w:fill="FFFFFF"/>
          <w:lang w:val="en-US" w:eastAsia="zh-CN" w:bidi="ar"/>
        </w:rPr>
        <w:t>四、公示期限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default"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2021年7月27日-2021年7月30日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有关当事人对招标结果有异议的，可以在成交公示发布之日起七个工作日内以书面形式提出质疑，逾期将不再受理。如无异议，中标候选人即为中标人。公示结束后，中标人请与采购单位联系签订合同事宜。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5400" w:firstLineChars="1800"/>
        <w:jc w:val="both"/>
        <w:textAlignment w:val="auto"/>
        <w:outlineLvl w:val="9"/>
        <w:rPr>
          <w:rFonts w:hint="eastAsia" w:ascii="宋体" w:hAnsi="宋体" w:eastAsia="宋体" w:cs="宋体"/>
          <w:b w:val="0"/>
          <w:i w:val="0"/>
          <w:caps w:val="0"/>
          <w:color w:val="333333"/>
          <w:spacing w:val="0"/>
          <w:kern w:val="0"/>
          <w:sz w:val="30"/>
          <w:szCs w:val="30"/>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5400" w:firstLineChars="1800"/>
        <w:jc w:val="both"/>
        <w:textAlignment w:val="auto"/>
        <w:outlineLvl w:val="9"/>
        <w:rPr>
          <w:rFonts w:hint="eastAsia"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南通机场集团有限公司</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5700" w:firstLineChars="1900"/>
        <w:jc w:val="both"/>
        <w:textAlignment w:val="auto"/>
        <w:outlineLvl w:val="9"/>
        <w:rPr>
          <w:rFonts w:hint="default" w:ascii="宋体" w:hAnsi="宋体" w:eastAsia="宋体" w:cs="宋体"/>
          <w:b w:val="0"/>
          <w:i w:val="0"/>
          <w:caps w:val="0"/>
          <w:color w:val="333333"/>
          <w:spacing w:val="0"/>
          <w:kern w:val="0"/>
          <w:sz w:val="30"/>
          <w:szCs w:val="30"/>
          <w:shd w:val="clear" w:fill="FFFFFF"/>
          <w:lang w:val="en-US" w:eastAsia="zh-CN" w:bidi="ar"/>
        </w:rPr>
      </w:pPr>
      <w:r>
        <w:rPr>
          <w:rFonts w:hint="eastAsia" w:ascii="宋体" w:hAnsi="宋体" w:eastAsia="宋体" w:cs="宋体"/>
          <w:b w:val="0"/>
          <w:i w:val="0"/>
          <w:caps w:val="0"/>
          <w:color w:val="333333"/>
          <w:spacing w:val="0"/>
          <w:kern w:val="0"/>
          <w:sz w:val="30"/>
          <w:szCs w:val="30"/>
          <w:shd w:val="clear" w:fill="FFFFFF"/>
          <w:lang w:val="en-US" w:eastAsia="zh-CN" w:bidi="ar"/>
        </w:rPr>
        <w:t>2021年7月27</w:t>
      </w:r>
      <w:bookmarkStart w:id="0" w:name="_GoBack"/>
      <w:bookmarkEnd w:id="0"/>
      <w:r>
        <w:rPr>
          <w:rFonts w:hint="eastAsia" w:ascii="宋体" w:hAnsi="宋体" w:eastAsia="宋体" w:cs="宋体"/>
          <w:b w:val="0"/>
          <w:i w:val="0"/>
          <w:caps w:val="0"/>
          <w:color w:val="333333"/>
          <w:spacing w:val="0"/>
          <w:kern w:val="0"/>
          <w:sz w:val="30"/>
          <w:szCs w:val="30"/>
          <w:shd w:val="clear" w:fill="FFFFFF"/>
          <w:lang w:val="en-US" w:eastAsia="zh-CN" w:bidi="ar"/>
        </w:rPr>
        <w:t>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leftChars="0" w:right="0" w:rightChars="0" w:firstLine="600" w:firstLineChars="200"/>
        <w:jc w:val="both"/>
        <w:textAlignment w:val="auto"/>
        <w:outlineLvl w:val="9"/>
        <w:rPr>
          <w:rFonts w:hint="eastAsia" w:ascii="宋体" w:hAnsi="宋体" w:eastAsia="宋体" w:cs="宋体"/>
          <w:b w:val="0"/>
          <w:i w:val="0"/>
          <w:caps w:val="0"/>
          <w:color w:val="333333"/>
          <w:spacing w:val="0"/>
          <w:kern w:val="0"/>
          <w:sz w:val="30"/>
          <w:szCs w:val="30"/>
          <w:shd w:val="clear" w:fill="FFFFFF"/>
          <w:lang w:val="en-US" w:eastAsia="zh-CN" w:bidi="ar"/>
        </w:rPr>
      </w:pPr>
    </w:p>
    <w:sectPr>
      <w:pgSz w:w="11906" w:h="16838"/>
      <w:pgMar w:top="1134" w:right="1304" w:bottom="113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83D15"/>
    <w:rsid w:val="00AF1FA8"/>
    <w:rsid w:val="02EA14F3"/>
    <w:rsid w:val="03B61486"/>
    <w:rsid w:val="04C656FE"/>
    <w:rsid w:val="058D4157"/>
    <w:rsid w:val="065D196D"/>
    <w:rsid w:val="069D2239"/>
    <w:rsid w:val="074662BB"/>
    <w:rsid w:val="0785114C"/>
    <w:rsid w:val="08FC22C6"/>
    <w:rsid w:val="093607EF"/>
    <w:rsid w:val="097250E5"/>
    <w:rsid w:val="0C54245C"/>
    <w:rsid w:val="0D0260B5"/>
    <w:rsid w:val="0E4B4BD0"/>
    <w:rsid w:val="0E560728"/>
    <w:rsid w:val="0EF8534E"/>
    <w:rsid w:val="0F0B78EB"/>
    <w:rsid w:val="10AC54AA"/>
    <w:rsid w:val="113F307F"/>
    <w:rsid w:val="128C597D"/>
    <w:rsid w:val="136C11DE"/>
    <w:rsid w:val="15F010F9"/>
    <w:rsid w:val="17432787"/>
    <w:rsid w:val="176866E4"/>
    <w:rsid w:val="185B3F03"/>
    <w:rsid w:val="1A8329FA"/>
    <w:rsid w:val="1F2974D5"/>
    <w:rsid w:val="1F497D31"/>
    <w:rsid w:val="20BB248D"/>
    <w:rsid w:val="21727221"/>
    <w:rsid w:val="21F56567"/>
    <w:rsid w:val="22E032D5"/>
    <w:rsid w:val="23713A61"/>
    <w:rsid w:val="24DD56C3"/>
    <w:rsid w:val="24E85661"/>
    <w:rsid w:val="26E57D19"/>
    <w:rsid w:val="27375821"/>
    <w:rsid w:val="27500129"/>
    <w:rsid w:val="277F45AA"/>
    <w:rsid w:val="2AC9618A"/>
    <w:rsid w:val="2B2C3422"/>
    <w:rsid w:val="2E3A7F8C"/>
    <w:rsid w:val="2F725677"/>
    <w:rsid w:val="31380AFA"/>
    <w:rsid w:val="34096067"/>
    <w:rsid w:val="35ED1294"/>
    <w:rsid w:val="37971F77"/>
    <w:rsid w:val="37BC06BD"/>
    <w:rsid w:val="392A1B0D"/>
    <w:rsid w:val="39F0221C"/>
    <w:rsid w:val="3B5874BB"/>
    <w:rsid w:val="3CA501C0"/>
    <w:rsid w:val="3D641A9F"/>
    <w:rsid w:val="3E904DD6"/>
    <w:rsid w:val="3FD32409"/>
    <w:rsid w:val="3FEC45AE"/>
    <w:rsid w:val="406A49D0"/>
    <w:rsid w:val="4101076A"/>
    <w:rsid w:val="413621D4"/>
    <w:rsid w:val="429E6A61"/>
    <w:rsid w:val="44987640"/>
    <w:rsid w:val="454C0FBC"/>
    <w:rsid w:val="457D1E5A"/>
    <w:rsid w:val="4592226D"/>
    <w:rsid w:val="4BC809A7"/>
    <w:rsid w:val="50E0310C"/>
    <w:rsid w:val="52DB6B5D"/>
    <w:rsid w:val="53872C2F"/>
    <w:rsid w:val="549160D2"/>
    <w:rsid w:val="557B6914"/>
    <w:rsid w:val="5711445F"/>
    <w:rsid w:val="58733D5A"/>
    <w:rsid w:val="58D46BEF"/>
    <w:rsid w:val="58DE0C52"/>
    <w:rsid w:val="5907138D"/>
    <w:rsid w:val="59230EBE"/>
    <w:rsid w:val="5C050F2F"/>
    <w:rsid w:val="5DA369C6"/>
    <w:rsid w:val="5EB23721"/>
    <w:rsid w:val="5FFD6D0B"/>
    <w:rsid w:val="611608A4"/>
    <w:rsid w:val="63395945"/>
    <w:rsid w:val="657130DC"/>
    <w:rsid w:val="66616C1C"/>
    <w:rsid w:val="672E5A78"/>
    <w:rsid w:val="67645EFD"/>
    <w:rsid w:val="686C65C3"/>
    <w:rsid w:val="6A8D3BBF"/>
    <w:rsid w:val="6B364C1F"/>
    <w:rsid w:val="6D0D23BB"/>
    <w:rsid w:val="6DD34E5F"/>
    <w:rsid w:val="6F5571B8"/>
    <w:rsid w:val="70412D2A"/>
    <w:rsid w:val="71486875"/>
    <w:rsid w:val="715570E9"/>
    <w:rsid w:val="74644AC7"/>
    <w:rsid w:val="78DC52FD"/>
    <w:rsid w:val="798014E5"/>
    <w:rsid w:val="7B2E30E3"/>
    <w:rsid w:val="7B8A4017"/>
    <w:rsid w:val="7C0928C4"/>
    <w:rsid w:val="7C87718C"/>
    <w:rsid w:val="7CC90D90"/>
    <w:rsid w:val="7D032384"/>
    <w:rsid w:val="7DE14828"/>
    <w:rsid w:val="7E4131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徐永丰</cp:lastModifiedBy>
  <dcterms:modified xsi:type="dcterms:W3CDTF">2021-07-27T08:24:25Z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14AAD161D9D548CCA388B1D02D9E83E4</vt:lpwstr>
  </property>
</Properties>
</file>